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8AA" w:rsidRPr="002A48AA" w:rsidRDefault="0027529E" w:rsidP="002A48AA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29E">
        <w:rPr>
          <w:rFonts w:ascii="Times New Roman" w:hAnsi="Times New Roman" w:cs="Times New Roman"/>
          <w:sz w:val="28"/>
          <w:szCs w:val="28"/>
        </w:rPr>
        <w:t>Победители конкурса на замещение вакантных должностей государственной гражданской службы Карачаево-Черкесской Республики в Министерстве промышленности, энергетики и транспорта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802"/>
        <w:gridCol w:w="3175"/>
      </w:tblGrid>
      <w:tr w:rsidR="0027529E" w:rsidTr="0027529E">
        <w:tc>
          <w:tcPr>
            <w:tcW w:w="534" w:type="dxa"/>
          </w:tcPr>
          <w:p w:rsidR="0027529E" w:rsidRDefault="0027529E" w:rsidP="0027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</w:tcPr>
          <w:p w:rsidR="0027529E" w:rsidRDefault="0027529E" w:rsidP="0027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27529E" w:rsidRDefault="0027529E" w:rsidP="0027529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27529E" w:rsidTr="0027529E">
        <w:tc>
          <w:tcPr>
            <w:tcW w:w="534" w:type="dxa"/>
          </w:tcPr>
          <w:p w:rsidR="0027529E" w:rsidRPr="002A48AA" w:rsidRDefault="00882B73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846" w:type="dxa"/>
          </w:tcPr>
          <w:p w:rsidR="0027529E" w:rsidRPr="002A48AA" w:rsidRDefault="00062D76" w:rsidP="00062D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Департамента потребительского рынка, услуг и лицензирования</w:t>
            </w:r>
          </w:p>
        </w:tc>
        <w:tc>
          <w:tcPr>
            <w:tcW w:w="3191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Батчаева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Тамара Хаджи-</w:t>
            </w: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Махмутовна</w:t>
            </w:r>
            <w:proofErr w:type="spellEnd"/>
          </w:p>
        </w:tc>
      </w:tr>
      <w:tr w:rsidR="0027529E" w:rsidTr="0027529E">
        <w:tc>
          <w:tcPr>
            <w:tcW w:w="534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Начальник отдела транспорта</w:t>
            </w:r>
          </w:p>
        </w:tc>
        <w:tc>
          <w:tcPr>
            <w:tcW w:w="3191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Джагапиров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Курманович</w:t>
            </w:r>
            <w:proofErr w:type="spellEnd"/>
          </w:p>
        </w:tc>
      </w:tr>
      <w:tr w:rsidR="0027529E" w:rsidTr="0027529E">
        <w:tc>
          <w:tcPr>
            <w:tcW w:w="534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Заместитель н</w:t>
            </w: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ачальник отдела транспорта</w:t>
            </w:r>
          </w:p>
        </w:tc>
        <w:tc>
          <w:tcPr>
            <w:tcW w:w="3191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Туаршев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Борис Юрьевич</w:t>
            </w:r>
          </w:p>
        </w:tc>
      </w:tr>
      <w:tr w:rsidR="0027529E" w:rsidTr="0027529E">
        <w:tc>
          <w:tcPr>
            <w:tcW w:w="534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Ведущий консультант-юрист отдела правового и кадрового обеспечения</w:t>
            </w:r>
          </w:p>
        </w:tc>
        <w:tc>
          <w:tcPr>
            <w:tcW w:w="3191" w:type="dxa"/>
          </w:tcPr>
          <w:p w:rsidR="0027529E" w:rsidRPr="002A48AA" w:rsidRDefault="00062D76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Новосельцева Юлия Александровна</w:t>
            </w:r>
          </w:p>
        </w:tc>
      </w:tr>
      <w:tr w:rsidR="0027529E" w:rsidTr="0027529E">
        <w:tc>
          <w:tcPr>
            <w:tcW w:w="534" w:type="dxa"/>
          </w:tcPr>
          <w:p w:rsidR="0027529E" w:rsidRPr="002A48AA" w:rsidRDefault="00671CF4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27529E" w:rsidRPr="002A48AA" w:rsidRDefault="00A50D3D" w:rsidP="00A50D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Ведущий консультант отдела правового и кадрового обеспечения</w:t>
            </w:r>
          </w:p>
        </w:tc>
        <w:tc>
          <w:tcPr>
            <w:tcW w:w="3191" w:type="dxa"/>
          </w:tcPr>
          <w:p w:rsidR="0027529E" w:rsidRPr="002A48AA" w:rsidRDefault="00A50D3D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Кузнецова Анастасия Игоревна</w:t>
            </w:r>
          </w:p>
        </w:tc>
      </w:tr>
      <w:tr w:rsidR="0027529E" w:rsidTr="0027529E">
        <w:tc>
          <w:tcPr>
            <w:tcW w:w="534" w:type="dxa"/>
          </w:tcPr>
          <w:p w:rsidR="0027529E" w:rsidRPr="002A48AA" w:rsidRDefault="004A0180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46" w:type="dxa"/>
          </w:tcPr>
          <w:p w:rsidR="0027529E" w:rsidRPr="002A48AA" w:rsidRDefault="004A0180" w:rsidP="004A0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Ведущий консультант-</w:t>
            </w: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финансово-экономического </w:t>
            </w: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отдела </w:t>
            </w:r>
          </w:p>
        </w:tc>
        <w:tc>
          <w:tcPr>
            <w:tcW w:w="3191" w:type="dxa"/>
          </w:tcPr>
          <w:p w:rsidR="0027529E" w:rsidRPr="002A48AA" w:rsidRDefault="004A0180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Жанна </w:t>
            </w: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Муссовна</w:t>
            </w:r>
            <w:proofErr w:type="spellEnd"/>
          </w:p>
        </w:tc>
      </w:tr>
      <w:tr w:rsidR="0027529E" w:rsidTr="0027529E">
        <w:tc>
          <w:tcPr>
            <w:tcW w:w="534" w:type="dxa"/>
          </w:tcPr>
          <w:p w:rsidR="0027529E" w:rsidRPr="002A48AA" w:rsidRDefault="004A0180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46" w:type="dxa"/>
          </w:tcPr>
          <w:p w:rsidR="0027529E" w:rsidRPr="002A48AA" w:rsidRDefault="004A0180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Консультант отдела промышленности</w:t>
            </w:r>
          </w:p>
        </w:tc>
        <w:tc>
          <w:tcPr>
            <w:tcW w:w="3191" w:type="dxa"/>
          </w:tcPr>
          <w:p w:rsidR="0027529E" w:rsidRPr="002A48AA" w:rsidRDefault="004A0180" w:rsidP="00275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 xml:space="preserve"> Фарида </w:t>
            </w:r>
            <w:proofErr w:type="spellStart"/>
            <w:r w:rsidRPr="002A48AA">
              <w:rPr>
                <w:rFonts w:ascii="Times New Roman" w:hAnsi="Times New Roman" w:cs="Times New Roman"/>
                <w:sz w:val="24"/>
                <w:szCs w:val="24"/>
              </w:rPr>
              <w:t>Хызыровна</w:t>
            </w:r>
            <w:proofErr w:type="spellEnd"/>
          </w:p>
        </w:tc>
      </w:tr>
    </w:tbl>
    <w:p w:rsidR="0027529E" w:rsidRDefault="0027529E" w:rsidP="002752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29E" w:rsidRPr="0027529E" w:rsidRDefault="0027529E" w:rsidP="0027529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7529E" w:rsidRPr="0027529E" w:rsidSect="0027529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29E"/>
    <w:rsid w:val="00062D76"/>
    <w:rsid w:val="0027529E"/>
    <w:rsid w:val="002A48AA"/>
    <w:rsid w:val="004A0180"/>
    <w:rsid w:val="00671CF4"/>
    <w:rsid w:val="00882B73"/>
    <w:rsid w:val="00A50D3D"/>
    <w:rsid w:val="00AD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5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2021-09-08T13:31:00Z</dcterms:created>
  <dcterms:modified xsi:type="dcterms:W3CDTF">2021-09-08T14:07:00Z</dcterms:modified>
</cp:coreProperties>
</file>